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1FE0">
      <w:pPr>
        <w:spacing w:before="227" w:line="223" w:lineRule="auto"/>
        <w:jc w:val="left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</w:rPr>
        <w:t>附件1</w:t>
      </w:r>
    </w:p>
    <w:p w14:paraId="7D2D3061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询价表</w:t>
      </w:r>
    </w:p>
    <w:tbl>
      <w:tblPr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465"/>
        <w:gridCol w:w="772"/>
        <w:gridCol w:w="4420"/>
        <w:gridCol w:w="436"/>
        <w:gridCol w:w="436"/>
        <w:gridCol w:w="716"/>
        <w:gridCol w:w="734"/>
        <w:gridCol w:w="437"/>
      </w:tblGrid>
      <w:tr w14:paraId="2439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设备参数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6B9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2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长龙式洗碗机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3100*855*1900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机器配置：一段主洗、双喷淋、一段烘干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材质: SUS304不锈钢进水温度：常温进水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最大高元能力图/小学习：3000最大耗水量U：450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进水尺寸(英寸):G1/2(四分)排水口尺寸(英寸): G (1-1/2) (1.5寸)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电压(V): 380功率(KW): 535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主洗清洗温度(℃)：50—60漂洗冲洗温度℃：80—90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1、全智能化控制系统，全彩展现屏幕时显示洗涤温度，监控设备运行状态。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2.设有滑盖式提拉挡板，向上提起即可清洗洗碗机内部，清洗简单。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3.输送带采用食品级加强尼龙双嘴腐齿，稳定安全。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4、人性化设计，自动进水，智能温控。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5.输送带末端设有防卡死系统，未及时收取餐量时输送带自动暂停。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6.食品级304不锈钢材质，卫生环保。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7、最大洗涤量高达3000碟/小时，快速高效。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8、每次清洗最大耗水量为450升/小时，省水省清洁剂。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9、上下交叉式双道喷淋清洗，洗涤效果更佳。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10、配合SDS-SS系列督盘输送带，更进一步节省人工，避免运送过程中的督盘损坏。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11、内置烘干功能，碗盘洗涤完毕即可再次使用，无需等待晾干。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B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52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E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 明</w:t>
            </w:r>
          </w:p>
        </w:tc>
        <w:tc>
          <w:tcPr>
            <w:tcW w:w="79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报价含安装，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费，运输，以及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食堂一楼接动力电到二楼洗碗间，距离60米，25平方电缆线、100A漏电开关2个、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63A漏电开关1个、配电箱1个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铜头10个、墙面开孔等安装。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4FC68BF">
      <w:pPr>
        <w:rPr>
          <w:rFonts w:hint="eastAsia" w:ascii="宋体" w:hAnsi="宋体" w:eastAsia="宋体"/>
          <w:lang w:eastAsia="zh-CN"/>
        </w:rPr>
      </w:pPr>
    </w:p>
    <w:p w14:paraId="0C2078AF"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供应商名称（盖章）：</w:t>
      </w:r>
    </w:p>
    <w:p w14:paraId="3ED435DF">
      <w:pPr>
        <w:rPr>
          <w:rFonts w:hint="eastAsia" w:ascii="宋体" w:hAnsi="宋体" w:eastAsia="宋体"/>
          <w:lang w:eastAsia="zh-CN"/>
        </w:rPr>
      </w:pPr>
    </w:p>
    <w:p w14:paraId="56A4B35D"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F6"/>
    <w:rsid w:val="001129D0"/>
    <w:rsid w:val="001A105D"/>
    <w:rsid w:val="00272D65"/>
    <w:rsid w:val="00283296"/>
    <w:rsid w:val="003931B8"/>
    <w:rsid w:val="00515217"/>
    <w:rsid w:val="005B7B07"/>
    <w:rsid w:val="00625813"/>
    <w:rsid w:val="006C210E"/>
    <w:rsid w:val="00714466"/>
    <w:rsid w:val="007557E1"/>
    <w:rsid w:val="0077516A"/>
    <w:rsid w:val="00921A05"/>
    <w:rsid w:val="00995FA4"/>
    <w:rsid w:val="009C0939"/>
    <w:rsid w:val="00A22607"/>
    <w:rsid w:val="00B97CB6"/>
    <w:rsid w:val="00BA29BA"/>
    <w:rsid w:val="00D02939"/>
    <w:rsid w:val="00D326EA"/>
    <w:rsid w:val="00D903F6"/>
    <w:rsid w:val="00EB20D7"/>
    <w:rsid w:val="00EE3CB9"/>
    <w:rsid w:val="0F5F32DD"/>
    <w:rsid w:val="10440FA1"/>
    <w:rsid w:val="121A3C0F"/>
    <w:rsid w:val="167E7B78"/>
    <w:rsid w:val="205602D4"/>
    <w:rsid w:val="239E4D54"/>
    <w:rsid w:val="31E71863"/>
    <w:rsid w:val="3593247D"/>
    <w:rsid w:val="40CE0B2B"/>
    <w:rsid w:val="442937A1"/>
    <w:rsid w:val="4D09325F"/>
    <w:rsid w:val="504428BE"/>
    <w:rsid w:val="6F4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589</Words>
  <Characters>842</Characters>
  <Lines>6</Lines>
  <Paragraphs>1</Paragraphs>
  <TotalTime>28</TotalTime>
  <ScaleCrop>false</ScaleCrop>
  <LinksUpToDate>false</LinksUpToDate>
  <CharactersWithSpaces>862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2024-11-19T13:51:00Z</dcterms:created>
  <dc:creator>pc</dc:creator>
  <cp:lastModifiedBy>韩伟</cp:lastModifiedBy>
  <dcterms:modified xsi:type="dcterms:W3CDTF">2025-12-03T09:17:11Z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F2F1ABBE48364B9A866CBE9D3D8B23E5_12</vt:lpwstr>
  </property>
  <property fmtid="{D5CDD505-2E9C-101B-9397-08002B2CF9AE}" pid="4" name="KSOTemplateDocerSaveRecord">
    <vt:lpwstr>eyJoZGlkIjoiNTAxNjEwNzI0ODQ5MGZiNjY4MTBiZGM0NjFhOGE1NTYiLCJ1c2VySWQiOiIxMDY0MDI1MjcwIn0=</vt:lpwstr>
  </property>
</Properties>
</file>